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A351E" w14:textId="687B077F" w:rsidR="00C033A7" w:rsidRDefault="00C033A7" w:rsidP="009224F3">
      <w:pPr>
        <w:rPr>
          <w:b/>
          <w:bCs/>
        </w:rPr>
      </w:pPr>
      <w:r>
        <w:rPr>
          <w:b/>
          <w:bCs/>
        </w:rPr>
        <w:t>CASE STUDY 7: The scheduling dilemma</w:t>
      </w:r>
    </w:p>
    <w:p w14:paraId="5C4387B0" w14:textId="77777777" w:rsidR="00C033A7" w:rsidRDefault="00C033A7" w:rsidP="009224F3">
      <w:pPr>
        <w:rPr>
          <w:b/>
          <w:bCs/>
        </w:rPr>
      </w:pPr>
    </w:p>
    <w:p w14:paraId="55476F7E" w14:textId="59A76D55" w:rsidR="009224F3" w:rsidRPr="008849B2" w:rsidRDefault="009224F3" w:rsidP="009224F3">
      <w:pPr>
        <w:rPr>
          <w:b/>
          <w:bCs/>
        </w:rPr>
      </w:pPr>
      <w:r w:rsidRPr="008849B2">
        <w:rPr>
          <w:b/>
          <w:bCs/>
        </w:rPr>
        <w:t>1. Is this a common situation for most companies or an exception to the rule?</w:t>
      </w:r>
    </w:p>
    <w:p w14:paraId="329C7EF6" w14:textId="6BDF6762" w:rsidR="00C033A7" w:rsidRPr="00C033A7" w:rsidRDefault="00A82739" w:rsidP="00CF6B50">
      <w:pPr>
        <w:pStyle w:val="ListParagraph"/>
        <w:numPr>
          <w:ilvl w:val="0"/>
          <w:numId w:val="1"/>
        </w:numPr>
        <w:rPr>
          <w:b/>
          <w:bCs/>
        </w:rPr>
      </w:pPr>
      <w:r>
        <w:t>Situation is common to most companies.</w:t>
      </w:r>
    </w:p>
    <w:p w14:paraId="60BD8168" w14:textId="77777777" w:rsidR="00C033A7" w:rsidRPr="00C033A7" w:rsidRDefault="00C033A7" w:rsidP="00C033A7">
      <w:pPr>
        <w:pStyle w:val="ListParagraph"/>
        <w:ind w:left="360"/>
        <w:rPr>
          <w:b/>
          <w:bCs/>
        </w:rPr>
      </w:pPr>
    </w:p>
    <w:p w14:paraId="308D205F" w14:textId="3C876E3A" w:rsidR="009224F3" w:rsidRPr="00C033A7" w:rsidRDefault="009224F3" w:rsidP="00C033A7">
      <w:pPr>
        <w:rPr>
          <w:b/>
          <w:bCs/>
        </w:rPr>
      </w:pPr>
      <w:r w:rsidRPr="00C033A7">
        <w:rPr>
          <w:b/>
          <w:bCs/>
        </w:rPr>
        <w:t>2. Can policies be established as part of competitive bidding to alleviate the pain of this</w:t>
      </w:r>
    </w:p>
    <w:p w14:paraId="311FBB86" w14:textId="77777777" w:rsidR="009224F3" w:rsidRPr="008849B2" w:rsidRDefault="009224F3" w:rsidP="009224F3">
      <w:pPr>
        <w:rPr>
          <w:b/>
          <w:bCs/>
        </w:rPr>
      </w:pPr>
      <w:r w:rsidRPr="008849B2">
        <w:rPr>
          <w:b/>
          <w:bCs/>
        </w:rPr>
        <w:t xml:space="preserve">occurring on other possible contracts where contract go-ahead date is </w:t>
      </w:r>
      <w:proofErr w:type="gramStart"/>
      <w:r w:rsidRPr="008849B2">
        <w:rPr>
          <w:b/>
          <w:bCs/>
        </w:rPr>
        <w:t>several</w:t>
      </w:r>
      <w:proofErr w:type="gramEnd"/>
    </w:p>
    <w:p w14:paraId="2969C372" w14:textId="77777777" w:rsidR="009224F3" w:rsidRPr="008849B2" w:rsidRDefault="009224F3" w:rsidP="009224F3">
      <w:pPr>
        <w:rPr>
          <w:b/>
          <w:bCs/>
        </w:rPr>
      </w:pPr>
      <w:r w:rsidRPr="008849B2">
        <w:rPr>
          <w:b/>
          <w:bCs/>
        </w:rPr>
        <w:t>months after contract award?</w:t>
      </w:r>
    </w:p>
    <w:p w14:paraId="5C8BCC9A" w14:textId="537F73A0" w:rsidR="009224F3" w:rsidRDefault="009224F3" w:rsidP="009224F3">
      <w:pPr>
        <w:pStyle w:val="ListParagraph"/>
        <w:numPr>
          <w:ilvl w:val="0"/>
          <w:numId w:val="1"/>
        </w:numPr>
      </w:pPr>
      <w:r>
        <w:t xml:space="preserve">Yes, </w:t>
      </w:r>
      <w:r w:rsidR="00A82739">
        <w:t xml:space="preserve">policies can be established to </w:t>
      </w:r>
      <w:proofErr w:type="spellStart"/>
      <w:r w:rsidR="00A82739">
        <w:t>help</w:t>
      </w:r>
      <w:r w:rsidRPr="009224F3">
        <w:t>mitigate</w:t>
      </w:r>
      <w:proofErr w:type="spellEnd"/>
      <w:r w:rsidRPr="009224F3">
        <w:t xml:space="preserve"> the risk of delays. </w:t>
      </w:r>
    </w:p>
    <w:p w14:paraId="260B7371" w14:textId="7ACDDE5A" w:rsidR="009224F3" w:rsidRDefault="009224F3" w:rsidP="009224F3">
      <w:pPr>
        <w:pStyle w:val="ListParagraph"/>
        <w:numPr>
          <w:ilvl w:val="0"/>
          <w:numId w:val="1"/>
        </w:numPr>
      </w:pPr>
      <w:r>
        <w:t>Policies can include:</w:t>
      </w:r>
    </w:p>
    <w:p w14:paraId="067ECBC9" w14:textId="32D3C016" w:rsidR="009224F3" w:rsidRDefault="009224F3" w:rsidP="009224F3">
      <w:pPr>
        <w:pStyle w:val="ListParagraph"/>
        <w:numPr>
          <w:ilvl w:val="1"/>
          <w:numId w:val="1"/>
        </w:numPr>
      </w:pPr>
      <w:r>
        <w:t>Penalties for Delays</w:t>
      </w:r>
    </w:p>
    <w:p w14:paraId="7D411E15" w14:textId="7FF929FC" w:rsidR="009224F3" w:rsidRDefault="009224F3" w:rsidP="009224F3">
      <w:pPr>
        <w:pStyle w:val="ListParagraph"/>
        <w:numPr>
          <w:ilvl w:val="1"/>
          <w:numId w:val="1"/>
        </w:numPr>
      </w:pPr>
      <w:r>
        <w:t>Clear Milestones and Deadlines</w:t>
      </w:r>
    </w:p>
    <w:p w14:paraId="462C1845" w14:textId="1E3D06F4" w:rsidR="009224F3" w:rsidRDefault="009224F3" w:rsidP="009224F3">
      <w:pPr>
        <w:pStyle w:val="ListParagraph"/>
        <w:numPr>
          <w:ilvl w:val="1"/>
          <w:numId w:val="1"/>
        </w:numPr>
      </w:pPr>
      <w:r>
        <w:t>Regular Progress Reporting</w:t>
      </w:r>
    </w:p>
    <w:p w14:paraId="71BCA1D5" w14:textId="264074D1" w:rsidR="009224F3" w:rsidRDefault="009224F3" w:rsidP="009224F3">
      <w:pPr>
        <w:pStyle w:val="ListParagraph"/>
        <w:numPr>
          <w:ilvl w:val="1"/>
          <w:numId w:val="1"/>
        </w:numPr>
      </w:pPr>
      <w:r>
        <w:t>Contract Review and Modification</w:t>
      </w:r>
    </w:p>
    <w:p w14:paraId="6D8E99FD" w14:textId="77777777" w:rsidR="009224F3" w:rsidRPr="008849B2" w:rsidRDefault="009224F3" w:rsidP="009224F3">
      <w:pPr>
        <w:pStyle w:val="ListParagraph"/>
        <w:ind w:left="1440"/>
        <w:rPr>
          <w:b/>
          <w:bCs/>
        </w:rPr>
      </w:pPr>
    </w:p>
    <w:p w14:paraId="597BB5FE" w14:textId="526A8C0E" w:rsidR="009224F3" w:rsidRPr="008849B2" w:rsidRDefault="009224F3" w:rsidP="009224F3">
      <w:pPr>
        <w:rPr>
          <w:b/>
          <w:bCs/>
        </w:rPr>
      </w:pPr>
      <w:r w:rsidRPr="008849B2">
        <w:rPr>
          <w:b/>
          <w:bCs/>
        </w:rPr>
        <w:t>3. Is it possible to convince a client that the schedule (and possibly the budget) is just a</w:t>
      </w:r>
    </w:p>
    <w:p w14:paraId="7A01B958" w14:textId="77777777" w:rsidR="009224F3" w:rsidRPr="008849B2" w:rsidRDefault="009224F3" w:rsidP="009224F3">
      <w:pPr>
        <w:rPr>
          <w:b/>
          <w:bCs/>
        </w:rPr>
      </w:pPr>
      <w:r w:rsidRPr="008849B2">
        <w:rPr>
          <w:b/>
          <w:bCs/>
        </w:rPr>
        <w:t>rough guess during competitive bidding and that finalization of the schedule (and</w:t>
      </w:r>
    </w:p>
    <w:p w14:paraId="2F3070A3" w14:textId="77777777" w:rsidR="009224F3" w:rsidRPr="008849B2" w:rsidRDefault="009224F3" w:rsidP="009224F3">
      <w:pPr>
        <w:rPr>
          <w:b/>
          <w:bCs/>
        </w:rPr>
      </w:pPr>
      <w:r w:rsidRPr="008849B2">
        <w:rPr>
          <w:b/>
          <w:bCs/>
        </w:rPr>
        <w:t>budget) can be made only after go-ahead?</w:t>
      </w:r>
    </w:p>
    <w:p w14:paraId="5AA2CA35" w14:textId="4DA3398D" w:rsidR="009224F3" w:rsidRDefault="00A82739" w:rsidP="00AF5875">
      <w:pPr>
        <w:pStyle w:val="ListParagraph"/>
        <w:numPr>
          <w:ilvl w:val="0"/>
          <w:numId w:val="2"/>
        </w:numPr>
      </w:pPr>
      <w:r>
        <w:t>No</w:t>
      </w:r>
      <w:r w:rsidR="008849B2">
        <w:t>,</w:t>
      </w:r>
      <w:r w:rsidR="009224F3">
        <w:t xml:space="preserve"> it is crucial that on the proposal all factors should be considered as part of the risk assessment. The timelines and activities should be outlined along with its resources required to execute. This will assist the contractor to communicate and manage client expectations earlier.</w:t>
      </w:r>
    </w:p>
    <w:p w14:paraId="705DE6DE" w14:textId="77777777" w:rsidR="009224F3" w:rsidRPr="008849B2" w:rsidRDefault="009224F3" w:rsidP="009224F3">
      <w:pPr>
        <w:rPr>
          <w:b/>
          <w:bCs/>
        </w:rPr>
      </w:pPr>
      <w:r w:rsidRPr="008849B2">
        <w:rPr>
          <w:b/>
          <w:bCs/>
        </w:rPr>
        <w:t xml:space="preserve">4. What schedule compression techniques were considered in the case? Were </w:t>
      </w:r>
      <w:proofErr w:type="gramStart"/>
      <w:r w:rsidRPr="008849B2">
        <w:rPr>
          <w:b/>
          <w:bCs/>
        </w:rPr>
        <w:t>there</w:t>
      </w:r>
      <w:proofErr w:type="gramEnd"/>
    </w:p>
    <w:p w14:paraId="5D6EC1B1" w14:textId="77777777" w:rsidR="009224F3" w:rsidRDefault="009224F3" w:rsidP="009224F3">
      <w:pPr>
        <w:rPr>
          <w:b/>
          <w:bCs/>
        </w:rPr>
      </w:pPr>
      <w:r w:rsidRPr="008849B2">
        <w:rPr>
          <w:b/>
          <w:bCs/>
        </w:rPr>
        <w:t>any techniques she did not consider?</w:t>
      </w:r>
    </w:p>
    <w:p w14:paraId="06D2A474" w14:textId="3D75EE2F" w:rsidR="008849B2" w:rsidRPr="008849B2" w:rsidRDefault="008849B2" w:rsidP="008849B2">
      <w:pPr>
        <w:rPr>
          <w:u w:val="single"/>
        </w:rPr>
      </w:pPr>
      <w:r w:rsidRPr="008849B2">
        <w:rPr>
          <w:u w:val="single"/>
        </w:rPr>
        <w:t>Techniques considered:</w:t>
      </w:r>
    </w:p>
    <w:p w14:paraId="0D235C1B" w14:textId="10A436AF" w:rsidR="008849B2" w:rsidRDefault="008849B2" w:rsidP="00AF5875">
      <w:pPr>
        <w:pStyle w:val="ListParagraph"/>
        <w:numPr>
          <w:ilvl w:val="0"/>
          <w:numId w:val="2"/>
        </w:numPr>
      </w:pPr>
      <w:r w:rsidRPr="00AF5875">
        <w:rPr>
          <w:b/>
          <w:bCs/>
        </w:rPr>
        <w:t>Crashing:</w:t>
      </w:r>
      <w:r w:rsidRPr="008849B2">
        <w:t xml:space="preserve"> This involves adding more resources (like manpower or equipment) to critical path activities to shorten their duration. It often comes with increased costs but can help meet deadlines.</w:t>
      </w:r>
    </w:p>
    <w:p w14:paraId="28BD8C04" w14:textId="34F8F124" w:rsidR="008849B2" w:rsidRDefault="008849B2" w:rsidP="00AF5875">
      <w:pPr>
        <w:pStyle w:val="ListParagraph"/>
        <w:numPr>
          <w:ilvl w:val="0"/>
          <w:numId w:val="2"/>
        </w:numPr>
      </w:pPr>
      <w:r w:rsidRPr="00AF5875">
        <w:rPr>
          <w:b/>
          <w:bCs/>
        </w:rPr>
        <w:t>Overtime and Schedule Compression:</w:t>
      </w:r>
      <w:r w:rsidRPr="008849B2">
        <w:t xml:space="preserve"> Working overtime or extending work hours to expedite project completion. However, this can lead to burnout and decreased productivity if not managed well.</w:t>
      </w:r>
    </w:p>
    <w:p w14:paraId="02476090" w14:textId="77777777" w:rsidR="00A82739" w:rsidRDefault="00A82739" w:rsidP="00A82739"/>
    <w:p w14:paraId="700BE50E" w14:textId="77777777" w:rsidR="00A82739" w:rsidRDefault="00A82739" w:rsidP="00A82739"/>
    <w:p w14:paraId="46BAECC6" w14:textId="77777777" w:rsidR="00A82739" w:rsidRDefault="00A82739" w:rsidP="00A82739"/>
    <w:p w14:paraId="574F9D91" w14:textId="22846526" w:rsidR="008849B2" w:rsidRPr="008849B2" w:rsidRDefault="008849B2" w:rsidP="008849B2">
      <w:pPr>
        <w:rPr>
          <w:u w:val="single"/>
        </w:rPr>
      </w:pPr>
      <w:r w:rsidRPr="008849B2">
        <w:rPr>
          <w:u w:val="single"/>
        </w:rPr>
        <w:lastRenderedPageBreak/>
        <w:t>Techniques not considered:</w:t>
      </w:r>
    </w:p>
    <w:p w14:paraId="7EBA4438" w14:textId="77777777" w:rsidR="008849B2" w:rsidRPr="008849B2" w:rsidRDefault="008849B2" w:rsidP="00AF5875">
      <w:pPr>
        <w:pStyle w:val="ListParagraph"/>
        <w:numPr>
          <w:ilvl w:val="0"/>
          <w:numId w:val="3"/>
        </w:numPr>
      </w:pPr>
      <w:r w:rsidRPr="00AF5875">
        <w:rPr>
          <w:b/>
          <w:bCs/>
        </w:rPr>
        <w:t>Fast-Tracking</w:t>
      </w:r>
      <w:r w:rsidRPr="008849B2">
        <w:t>: Instead of performing tasks sequentially, certain activities are overlapped or run in parallel. This can be risky as it might lead to rework if not managed properly.</w:t>
      </w:r>
    </w:p>
    <w:p w14:paraId="5EC54985" w14:textId="71C46FB3" w:rsidR="008849B2" w:rsidRPr="008849B2" w:rsidRDefault="008849B2" w:rsidP="00AF5875">
      <w:pPr>
        <w:pStyle w:val="ListParagraph"/>
        <w:numPr>
          <w:ilvl w:val="0"/>
          <w:numId w:val="3"/>
        </w:numPr>
      </w:pPr>
      <w:r w:rsidRPr="00AF5875">
        <w:rPr>
          <w:b/>
          <w:bCs/>
        </w:rPr>
        <w:t xml:space="preserve">Resource </w:t>
      </w:r>
      <w:r w:rsidR="00AF5875" w:rsidRPr="00AF5875">
        <w:rPr>
          <w:b/>
          <w:bCs/>
        </w:rPr>
        <w:t>Levelling</w:t>
      </w:r>
      <w:r w:rsidRPr="008849B2">
        <w:t>: Balancing resources across the project timeline to avoid peaks of resource demand, which can cause delays. This technique helps maintain a steady workflow.</w:t>
      </w:r>
    </w:p>
    <w:p w14:paraId="51A256D2" w14:textId="77777777" w:rsidR="008849B2" w:rsidRDefault="008849B2" w:rsidP="008849B2">
      <w:pPr>
        <w:rPr>
          <w:b/>
          <w:bCs/>
        </w:rPr>
      </w:pPr>
    </w:p>
    <w:p w14:paraId="4E56E105" w14:textId="77777777" w:rsidR="00AF5875" w:rsidRPr="008849B2" w:rsidRDefault="00AF5875" w:rsidP="008849B2">
      <w:pPr>
        <w:rPr>
          <w:b/>
          <w:bCs/>
        </w:rPr>
      </w:pPr>
    </w:p>
    <w:p w14:paraId="7D0984A1" w14:textId="77777777" w:rsidR="009224F3" w:rsidRPr="00AF5875" w:rsidRDefault="009224F3" w:rsidP="009224F3">
      <w:pPr>
        <w:rPr>
          <w:b/>
          <w:bCs/>
        </w:rPr>
      </w:pPr>
      <w:r w:rsidRPr="00AF5875">
        <w:rPr>
          <w:b/>
          <w:bCs/>
        </w:rPr>
        <w:t>5. Was Sarah correct in her analysis that these techniques probably would not work on</w:t>
      </w:r>
    </w:p>
    <w:p w14:paraId="713212D1" w14:textId="77777777" w:rsidR="009224F3" w:rsidRPr="00AF5875" w:rsidRDefault="009224F3" w:rsidP="009224F3">
      <w:pPr>
        <w:rPr>
          <w:b/>
          <w:bCs/>
        </w:rPr>
      </w:pPr>
      <w:r w:rsidRPr="00AF5875">
        <w:rPr>
          <w:b/>
          <w:bCs/>
        </w:rPr>
        <w:t>her project?</w:t>
      </w:r>
    </w:p>
    <w:p w14:paraId="088CF713" w14:textId="37EC824F" w:rsidR="00AF5875" w:rsidRDefault="00AF5875" w:rsidP="00AF5875">
      <w:r>
        <w:t>Yes, Sarah was correct in her analysis. Resources were not available, and workers did not want to work overtime which will then create burn-out for them.</w:t>
      </w:r>
    </w:p>
    <w:p w14:paraId="527F2E87" w14:textId="5BF881D4" w:rsidR="00AF5875" w:rsidRPr="00AF5875" w:rsidRDefault="00AF5875" w:rsidP="00AF5875">
      <w:pPr>
        <w:rPr>
          <w:b/>
          <w:bCs/>
        </w:rPr>
      </w:pPr>
      <w:r w:rsidRPr="00AF5875">
        <w:rPr>
          <w:b/>
          <w:bCs/>
        </w:rPr>
        <w:t>6. If one of these techniques were to be used, which one has the greatest likelihood for</w:t>
      </w:r>
    </w:p>
    <w:p w14:paraId="34047D65" w14:textId="7428E28E" w:rsidR="00951105" w:rsidRDefault="00AF5875" w:rsidP="00AF5875">
      <w:pPr>
        <w:rPr>
          <w:b/>
          <w:bCs/>
        </w:rPr>
      </w:pPr>
      <w:r w:rsidRPr="00AF5875">
        <w:rPr>
          <w:b/>
          <w:bCs/>
        </w:rPr>
        <w:t>possible schedule compression?</w:t>
      </w:r>
    </w:p>
    <w:p w14:paraId="7B00471A" w14:textId="76699C27" w:rsidR="00AF5875" w:rsidRPr="00AF5875" w:rsidRDefault="00AF5875" w:rsidP="00AF5875">
      <w:pPr>
        <w:pStyle w:val="ListParagraph"/>
        <w:numPr>
          <w:ilvl w:val="0"/>
          <w:numId w:val="4"/>
        </w:numPr>
        <w:rPr>
          <w:b/>
          <w:bCs/>
        </w:rPr>
      </w:pPr>
      <w:r w:rsidRPr="00AF5875">
        <w:rPr>
          <w:b/>
          <w:bCs/>
        </w:rPr>
        <w:t>Negotiation and Trade-offs</w:t>
      </w:r>
      <w:r w:rsidRPr="00AF5875">
        <w:t>: Negotiating with stakeholders to adjust project requirements, scope, or expectations to simplify tasks and shorten timelines.</w:t>
      </w:r>
      <w:r>
        <w:t xml:space="preserve"> This is the mostly likely to work. Sarah needs to communicate with the client on the situation and how it can be effectively managed. </w:t>
      </w:r>
    </w:p>
    <w:p w14:paraId="1864B8D3" w14:textId="744AF312" w:rsidR="00AF5875" w:rsidRPr="008849B2" w:rsidRDefault="00AF5875" w:rsidP="00AF5875">
      <w:pPr>
        <w:pStyle w:val="ListParagraph"/>
        <w:ind w:left="360"/>
      </w:pPr>
    </w:p>
    <w:p w14:paraId="2EA20348" w14:textId="77777777" w:rsidR="00AF5875" w:rsidRPr="00AF5875" w:rsidRDefault="00AF5875" w:rsidP="00AF5875">
      <w:pPr>
        <w:rPr>
          <w:b/>
          <w:bCs/>
        </w:rPr>
      </w:pPr>
    </w:p>
    <w:sectPr w:rsidR="00AF5875" w:rsidRPr="00AF5875" w:rsidSect="00F0077D">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E0337"/>
    <w:multiLevelType w:val="hybridMultilevel"/>
    <w:tmpl w:val="F57073C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CC84172"/>
    <w:multiLevelType w:val="hybridMultilevel"/>
    <w:tmpl w:val="A47C943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62077BD8"/>
    <w:multiLevelType w:val="hybridMultilevel"/>
    <w:tmpl w:val="B10488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6BB00544"/>
    <w:multiLevelType w:val="hybridMultilevel"/>
    <w:tmpl w:val="0FD6E7E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897468612">
    <w:abstractNumId w:val="1"/>
  </w:num>
  <w:num w:numId="2" w16cid:durableId="1668483785">
    <w:abstractNumId w:val="3"/>
  </w:num>
  <w:num w:numId="3" w16cid:durableId="904485830">
    <w:abstractNumId w:val="0"/>
  </w:num>
  <w:num w:numId="4" w16cid:durableId="1302998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4F3"/>
    <w:rsid w:val="004A782E"/>
    <w:rsid w:val="00515FBE"/>
    <w:rsid w:val="008849B2"/>
    <w:rsid w:val="009224F3"/>
    <w:rsid w:val="00951105"/>
    <w:rsid w:val="00A82739"/>
    <w:rsid w:val="00AF5875"/>
    <w:rsid w:val="00C033A7"/>
    <w:rsid w:val="00D470CB"/>
    <w:rsid w:val="00F0077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43910"/>
  <w15:chartTrackingRefBased/>
  <w15:docId w15:val="{DA87B5A4-35C5-479E-A841-9C6AD30B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RCL Foods</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Terrence Mhlongo</dc:creator>
  <cp:keywords/>
  <dc:description/>
  <cp:lastModifiedBy>Terrence Mhlongo</cp:lastModifiedBy>
  <cp:revision>4</cp:revision>
  <dcterms:created xsi:type="dcterms:W3CDTF">2023-11-14T09:27:00Z</dcterms:created>
  <dcterms:modified xsi:type="dcterms:W3CDTF">2023-11-14T14:32:00Z</dcterms:modified>
</cp:coreProperties>
</file>